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3745" w14:textId="77777777" w:rsidR="00106543" w:rsidRPr="00106543" w:rsidRDefault="00106543" w:rsidP="00106543">
      <w:pPr>
        <w:rPr>
          <w:lang w:val="it-IT"/>
        </w:rPr>
      </w:pPr>
      <w:r w:rsidRPr="00106543">
        <w:rPr>
          <w:b/>
          <w:bCs/>
          <w:lang w:val="it-IT"/>
        </w:rPr>
        <w:t>“Delfini in Scena”: al via il progetto di tutela e ricerca sui tursiopi nella provincia di Agrigento grazie ai fondi dell’8x1000 della Chiesa Luterana</w:t>
      </w:r>
    </w:p>
    <w:p w14:paraId="585D0B16" w14:textId="66FC6110" w:rsidR="00106543" w:rsidRPr="00106543" w:rsidRDefault="00106543" w:rsidP="00106543">
      <w:pPr>
        <w:rPr>
          <w:lang w:val="it-IT"/>
        </w:rPr>
      </w:pPr>
      <w:r w:rsidRPr="00106543">
        <w:rPr>
          <w:i/>
          <w:iCs/>
          <w:lang w:val="it-IT"/>
        </w:rPr>
        <w:t>Agrigento, [data]</w:t>
      </w:r>
      <w:r w:rsidRPr="00106543">
        <w:rPr>
          <w:lang w:val="it-IT"/>
        </w:rPr>
        <w:t xml:space="preserve"> – Sensibilizzare i giovani, promuovere la tutela della biodiversità e avvicinare la comunità locale alla ricerca scientifica: sono questi i pilastri di </w:t>
      </w:r>
      <w:r w:rsidRPr="00106543">
        <w:rPr>
          <w:b/>
          <w:bCs/>
          <w:lang w:val="it-IT"/>
        </w:rPr>
        <w:t>“Delfini in Scena”</w:t>
      </w:r>
      <w:r w:rsidRPr="00106543">
        <w:rPr>
          <w:lang w:val="it-IT"/>
        </w:rPr>
        <w:t>, il nuovo progetto promosso dall’associazione MeRiS</w:t>
      </w:r>
      <w:r>
        <w:rPr>
          <w:lang w:val="it-IT"/>
        </w:rPr>
        <w:t>-Mediterraneo Ricerca e Sviluppo</w:t>
      </w:r>
      <w:r w:rsidRPr="00106543">
        <w:rPr>
          <w:lang w:val="it-IT"/>
        </w:rPr>
        <w:t xml:space="preserve"> e realizzato grazie ai fondi dell’</w:t>
      </w:r>
      <w:r w:rsidRPr="00106543">
        <w:rPr>
          <w:b/>
          <w:bCs/>
          <w:lang w:val="it-IT"/>
        </w:rPr>
        <w:t>8x1000 della Chiesa Evangelica Luterana in Italia</w:t>
      </w:r>
      <w:r w:rsidRPr="00106543">
        <w:rPr>
          <w:lang w:val="it-IT"/>
        </w:rPr>
        <w:t xml:space="preserve">. L’iniziativa prenderà vita lungo la costa agrigentina, coinvolgendo </w:t>
      </w:r>
      <w:r>
        <w:rPr>
          <w:b/>
          <w:bCs/>
          <w:lang w:val="it-IT"/>
        </w:rPr>
        <w:t>8</w:t>
      </w:r>
      <w:r w:rsidRPr="00106543">
        <w:rPr>
          <w:b/>
          <w:bCs/>
          <w:lang w:val="it-IT"/>
        </w:rPr>
        <w:t xml:space="preserve">0 studenti delle scuole secondarie </w:t>
      </w:r>
      <w:r w:rsidRPr="00106543">
        <w:rPr>
          <w:lang w:val="it-IT"/>
        </w:rPr>
        <w:t>della provincia in attività di monitoraggio dei</w:t>
      </w:r>
      <w:r>
        <w:rPr>
          <w:lang w:val="it-IT"/>
        </w:rPr>
        <w:t xml:space="preserve"> delfini della specie</w:t>
      </w:r>
      <w:r w:rsidRPr="00106543">
        <w:rPr>
          <w:lang w:val="it-IT"/>
        </w:rPr>
        <w:t xml:space="preserve"> </w:t>
      </w:r>
      <w:r w:rsidRPr="00106543">
        <w:rPr>
          <w:b/>
          <w:bCs/>
          <w:lang w:val="it-IT"/>
        </w:rPr>
        <w:t>tursiop</w:t>
      </w:r>
      <w:r>
        <w:rPr>
          <w:b/>
          <w:bCs/>
          <w:lang w:val="it-IT"/>
        </w:rPr>
        <w:t>e</w:t>
      </w:r>
      <w:r w:rsidRPr="00106543">
        <w:rPr>
          <w:lang w:val="it-IT"/>
        </w:rPr>
        <w:t xml:space="preserve"> (</w:t>
      </w:r>
      <w:proofErr w:type="spellStart"/>
      <w:r w:rsidRPr="00106543">
        <w:rPr>
          <w:i/>
          <w:iCs/>
          <w:lang w:val="it-IT"/>
        </w:rPr>
        <w:t>Tursiops</w:t>
      </w:r>
      <w:proofErr w:type="spellEnd"/>
      <w:r w:rsidRPr="00106543">
        <w:rPr>
          <w:i/>
          <w:iCs/>
          <w:lang w:val="it-IT"/>
        </w:rPr>
        <w:t xml:space="preserve"> </w:t>
      </w:r>
      <w:proofErr w:type="spellStart"/>
      <w:r w:rsidRPr="00106543">
        <w:rPr>
          <w:i/>
          <w:iCs/>
          <w:lang w:val="it-IT"/>
        </w:rPr>
        <w:t>truncatus</w:t>
      </w:r>
      <w:proofErr w:type="spellEnd"/>
      <w:r w:rsidRPr="00106543">
        <w:rPr>
          <w:lang w:val="it-IT"/>
        </w:rPr>
        <w:t>), una delle specie simbolo del Mediterraneo.</w:t>
      </w:r>
    </w:p>
    <w:p w14:paraId="047F2D9A" w14:textId="77777777" w:rsidR="00106543" w:rsidRPr="00106543" w:rsidRDefault="00106543" w:rsidP="00106543">
      <w:pPr>
        <w:rPr>
          <w:lang w:val="it-IT"/>
        </w:rPr>
      </w:pPr>
      <w:r w:rsidRPr="00106543">
        <w:rPr>
          <w:b/>
          <w:bCs/>
          <w:lang w:val="it-IT"/>
        </w:rPr>
        <w:t>Studenti protagonisti della ricerca -</w:t>
      </w:r>
      <w:r w:rsidRPr="00106543">
        <w:rPr>
          <w:lang w:val="it-IT"/>
        </w:rPr>
        <w:t xml:space="preserve"> Tra maggio e settembre 2025, i giovani partecipanti avranno la possibilità di affiancare i ricercatori in </w:t>
      </w:r>
      <w:r w:rsidRPr="00106543">
        <w:rPr>
          <w:b/>
          <w:bCs/>
          <w:lang w:val="it-IT"/>
        </w:rPr>
        <w:t>20 uscite in mare</w:t>
      </w:r>
      <w:r w:rsidRPr="00106543">
        <w:rPr>
          <w:lang w:val="it-IT"/>
        </w:rPr>
        <w:t xml:space="preserve">, contribuendo alla raccolta di dati utili alla conservazione della fauna marina. Ogni esperienza sarà preceduta da momenti formativi per approfondire i temi della biodiversità, delle tecniche di monitoraggio e del ruolo fondamentale della </w:t>
      </w:r>
      <w:proofErr w:type="spellStart"/>
      <w:r w:rsidRPr="00106543">
        <w:rPr>
          <w:i/>
          <w:iCs/>
          <w:lang w:val="it-IT"/>
        </w:rPr>
        <w:t>citizen</w:t>
      </w:r>
      <w:proofErr w:type="spellEnd"/>
      <w:r w:rsidRPr="00106543">
        <w:rPr>
          <w:i/>
          <w:iCs/>
          <w:lang w:val="it-IT"/>
        </w:rPr>
        <w:t xml:space="preserve"> science</w:t>
      </w:r>
      <w:r w:rsidRPr="00106543">
        <w:rPr>
          <w:lang w:val="it-IT"/>
        </w:rPr>
        <w:t xml:space="preserve"> (scienza partecipata), un approccio partecipativo alla ricerca scientifica, sempre più riconosciuto a livello internazionale. La </w:t>
      </w:r>
      <w:proofErr w:type="spellStart"/>
      <w:r w:rsidRPr="00106543">
        <w:rPr>
          <w:i/>
          <w:iCs/>
          <w:lang w:val="it-IT"/>
        </w:rPr>
        <w:t>citizen</w:t>
      </w:r>
      <w:proofErr w:type="spellEnd"/>
      <w:r w:rsidRPr="00106543">
        <w:rPr>
          <w:i/>
          <w:iCs/>
          <w:lang w:val="it-IT"/>
        </w:rPr>
        <w:t xml:space="preserve"> science </w:t>
      </w:r>
      <w:r w:rsidRPr="00106543">
        <w:rPr>
          <w:lang w:val="it-IT"/>
        </w:rPr>
        <w:t xml:space="preserve">permette di rendere la ricerca accessibile e di stimolare una cultura della responsabilità ambientale, coinvolgendo. i cittadini nella raccolta, analisi e interpretazione di dati per progetti di ricerca scientifica, permettendo anche a persone non esperte di contribuire attivamente a studi su temi come ambiente, biodiversità e cambiamento climatico.  Secondo le direttive europee, entro il 2025 il 20% dei dati marini dovrebbe derivare da progetti di </w:t>
      </w:r>
      <w:proofErr w:type="spellStart"/>
      <w:r w:rsidRPr="00106543">
        <w:rPr>
          <w:lang w:val="it-IT"/>
        </w:rPr>
        <w:t>citizen</w:t>
      </w:r>
      <w:proofErr w:type="spellEnd"/>
      <w:r w:rsidRPr="00106543">
        <w:rPr>
          <w:lang w:val="it-IT"/>
        </w:rPr>
        <w:t xml:space="preserve"> science, e "Delfini in Scena" si inserisce perfettamente in questa visione.</w:t>
      </w:r>
    </w:p>
    <w:p w14:paraId="45F31E52" w14:textId="77777777" w:rsidR="00106543" w:rsidRPr="00106543" w:rsidRDefault="00106543" w:rsidP="00106543">
      <w:pPr>
        <w:rPr>
          <w:lang w:val="it-IT"/>
        </w:rPr>
      </w:pPr>
      <w:r w:rsidRPr="00106543">
        <w:rPr>
          <w:b/>
          <w:bCs/>
          <w:lang w:val="it-IT"/>
        </w:rPr>
        <w:t xml:space="preserve">Un progetto tra educazione e conservazione - </w:t>
      </w:r>
      <w:r w:rsidRPr="00106543">
        <w:rPr>
          <w:lang w:val="it-IT"/>
        </w:rPr>
        <w:t xml:space="preserve"> L’obiettivo principale è duplice: da un lato, sensibilizzare le nuove generazioni sull’importanza della tutela del patrimonio naturale, dall’altro, raccogliere informazioni utili per proteggere una delle popolazioni di delfini costieri più significative del Mediterraneo. Secondo i dati raccolti da MeRiS, nella sola area di Agrigento sono stati identificati </w:t>
      </w:r>
      <w:r w:rsidRPr="00106543">
        <w:rPr>
          <w:b/>
          <w:bCs/>
          <w:lang w:val="it-IT"/>
        </w:rPr>
        <w:t>oltre 80 individui</w:t>
      </w:r>
      <w:r w:rsidRPr="00106543">
        <w:rPr>
          <w:lang w:val="it-IT"/>
        </w:rPr>
        <w:t xml:space="preserve"> di tursiope, specie considerata vulnerabile e ancora oggi priva di adeguate misure di salvaguardia nella zona.</w:t>
      </w:r>
    </w:p>
    <w:p w14:paraId="1ADF037D" w14:textId="77777777" w:rsidR="00106543" w:rsidRPr="00106543" w:rsidRDefault="00106543" w:rsidP="00106543">
      <w:pPr>
        <w:rPr>
          <w:lang w:val="it-IT"/>
        </w:rPr>
      </w:pPr>
      <w:r w:rsidRPr="00106543">
        <w:rPr>
          <w:b/>
          <w:bCs/>
          <w:lang w:val="it-IT"/>
        </w:rPr>
        <w:t>Agrigento tra scienza e cittadinanza attiva -</w:t>
      </w:r>
      <w:r w:rsidRPr="00106543">
        <w:rPr>
          <w:lang w:val="it-IT"/>
        </w:rPr>
        <w:t xml:space="preserve"> “Delfini in Scena” nasce come risposta concreta alla mancanza di protezione di un tratto di mare ad alto valore ecologico, riconosciuto a livello internazionale tra le </w:t>
      </w:r>
      <w:r w:rsidRPr="00106543">
        <w:rPr>
          <w:b/>
          <w:bCs/>
          <w:lang w:val="it-IT"/>
        </w:rPr>
        <w:t>EBSA</w:t>
      </w:r>
      <w:r w:rsidRPr="00106543">
        <w:rPr>
          <w:lang w:val="it-IT"/>
        </w:rPr>
        <w:t xml:space="preserve"> (Aree ecologicamente o biologicamente significative) del Mediterraneo. Il progetto punta a rafforzare il legame tra </w:t>
      </w:r>
      <w:r w:rsidRPr="00106543">
        <w:rPr>
          <w:b/>
          <w:bCs/>
          <w:lang w:val="it-IT"/>
        </w:rPr>
        <w:t>scuole, comunità locali e ricerca scientifica</w:t>
      </w:r>
      <w:r w:rsidRPr="00106543">
        <w:rPr>
          <w:lang w:val="it-IT"/>
        </w:rPr>
        <w:t xml:space="preserve">, promuovendo un modello virtuoso di </w:t>
      </w:r>
      <w:proofErr w:type="spellStart"/>
      <w:r w:rsidRPr="00106543">
        <w:rPr>
          <w:b/>
          <w:bCs/>
          <w:lang w:val="it-IT"/>
        </w:rPr>
        <w:t>citizen</w:t>
      </w:r>
      <w:proofErr w:type="spellEnd"/>
      <w:r w:rsidRPr="00106543">
        <w:rPr>
          <w:b/>
          <w:bCs/>
          <w:lang w:val="it-IT"/>
        </w:rPr>
        <w:t xml:space="preserve"> science</w:t>
      </w:r>
      <w:r w:rsidRPr="00106543">
        <w:rPr>
          <w:lang w:val="it-IT"/>
        </w:rPr>
        <w:t xml:space="preserve"> in grado di coniugare educazione, conoscenza e responsabilità ambientale.</w:t>
      </w:r>
    </w:p>
    <w:p w14:paraId="789581C3" w14:textId="7B24A2A3" w:rsidR="00106543" w:rsidRPr="00106543" w:rsidRDefault="00106543" w:rsidP="00106543">
      <w:pPr>
        <w:rPr>
          <w:lang w:val="it-IT"/>
        </w:rPr>
      </w:pPr>
      <w:r w:rsidRPr="00106543">
        <w:rPr>
          <w:b/>
          <w:bCs/>
          <w:lang w:val="it-IT"/>
        </w:rPr>
        <w:t xml:space="preserve">Il valore dell’8x1000 per il territorio - </w:t>
      </w:r>
      <w:r w:rsidRPr="00106543">
        <w:rPr>
          <w:lang w:val="it-IT"/>
        </w:rPr>
        <w:t>Il sostegno della Chiesa Luterana ha permesso di dare concretezza a un’iniziativa che valorizza le risorse locali e promuove la partecipazione attiva dei giovani. Tutte le attività sono pensate per avere un basso impatto ambientale, condivisione delle risorse logistiche e un approccio etico alla ricerca e all’educazione.</w:t>
      </w:r>
    </w:p>
    <w:p w14:paraId="1AA00E41" w14:textId="77777777" w:rsidR="00106543" w:rsidRPr="00106543" w:rsidRDefault="00106543" w:rsidP="00106543">
      <w:pPr>
        <w:rPr>
          <w:lang w:val="it-IT"/>
        </w:rPr>
      </w:pPr>
      <w:r w:rsidRPr="00106543">
        <w:rPr>
          <w:lang w:val="it-IT"/>
        </w:rPr>
        <w:t>Per ulteriori informazioni:</w:t>
      </w:r>
    </w:p>
    <w:p w14:paraId="094F8332" w14:textId="29B4AA44" w:rsidR="00106543" w:rsidRPr="00106543" w:rsidRDefault="00106543" w:rsidP="00106543">
      <w:pPr>
        <w:rPr>
          <w:lang w:val="it-IT"/>
        </w:rPr>
      </w:pPr>
      <w:r>
        <w:rPr>
          <w:lang w:val="it-IT"/>
        </w:rPr>
        <w:lastRenderedPageBreak/>
        <w:t xml:space="preserve">Dott.ssa </w:t>
      </w:r>
      <w:r w:rsidRPr="00106543">
        <w:rPr>
          <w:lang w:val="it-IT"/>
        </w:rPr>
        <w:t>Jessica Alessi</w:t>
      </w:r>
    </w:p>
    <w:p w14:paraId="4A68D5C0" w14:textId="77777777" w:rsidR="00106543" w:rsidRPr="00106543" w:rsidRDefault="00106543" w:rsidP="00106543">
      <w:pPr>
        <w:rPr>
          <w:lang w:val="it-IT"/>
        </w:rPr>
      </w:pPr>
      <w:hyperlink r:id="rId4" w:history="1">
        <w:r w:rsidRPr="00106543">
          <w:rPr>
            <w:rStyle w:val="Collegamentoipertestuale"/>
            <w:lang w:val="it-IT"/>
          </w:rPr>
          <w:t>info.meris@gmail.com</w:t>
        </w:r>
      </w:hyperlink>
      <w:r w:rsidRPr="00106543">
        <w:rPr>
          <w:lang w:val="it-IT"/>
        </w:rPr>
        <w:t> </w:t>
      </w:r>
    </w:p>
    <w:p w14:paraId="32DD169E" w14:textId="77777777" w:rsidR="00106543" w:rsidRPr="00106543" w:rsidRDefault="00106543" w:rsidP="00106543">
      <w:hyperlink r:id="rId5" w:history="1">
        <w:r w:rsidRPr="00106543">
          <w:rPr>
            <w:rStyle w:val="Collegamentoipertestuale"/>
          </w:rPr>
          <w:t>www.merisresearch.com</w:t>
        </w:r>
      </w:hyperlink>
      <w:r w:rsidRPr="00106543">
        <w:t> </w:t>
      </w:r>
    </w:p>
    <w:p w14:paraId="0D783D0E" w14:textId="77777777" w:rsidR="00106543" w:rsidRPr="00106543" w:rsidRDefault="00106543" w:rsidP="00106543"/>
    <w:sectPr w:rsidR="00106543" w:rsidRPr="00106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43"/>
    <w:rsid w:val="00106543"/>
    <w:rsid w:val="007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80FF"/>
  <w15:chartTrackingRefBased/>
  <w15:docId w15:val="{8AD00BBD-C6FF-4E3E-AED3-0BD45CD4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6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6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6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6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6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6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6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6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65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65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65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65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65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6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6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6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65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65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65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6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65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654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654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isresearch.com" TargetMode="External"/><Relationship Id="rId4" Type="http://schemas.openxmlformats.org/officeDocument/2006/relationships/hyperlink" Target="mailto:info.meris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Alessi - Me.Ri.S.</dc:creator>
  <cp:keywords/>
  <dc:description/>
  <cp:lastModifiedBy>Jessica Alessi - Me.Ri.S.</cp:lastModifiedBy>
  <cp:revision>1</cp:revision>
  <dcterms:created xsi:type="dcterms:W3CDTF">2025-04-28T18:06:00Z</dcterms:created>
  <dcterms:modified xsi:type="dcterms:W3CDTF">2025-04-28T18:17:00Z</dcterms:modified>
</cp:coreProperties>
</file>